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7C" w:rsidRDefault="0059576B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10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TH</w:t>
      </w:r>
      <w:r>
        <w:rPr>
          <w:b/>
          <w:bCs/>
          <w:color w:val="000000"/>
        </w:rPr>
        <w:t>Ọ</w:t>
      </w:r>
      <w:r>
        <w:rPr>
          <w:b/>
          <w:bCs/>
          <w:color w:val="000000"/>
        </w:rPr>
        <w:t xml:space="preserve"> XUÂN</w:t>
      </w:r>
      <w:r>
        <w:rPr>
          <w:b/>
        </w:rPr>
        <w:t xml:space="preserve"> </w:t>
      </w:r>
    </w:p>
    <w:p w:rsidR="00742F7C" w:rsidRDefault="0059576B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742F7C" w:rsidRDefault="00742F7C">
      <w:pPr>
        <w:spacing w:after="0" w:line="240" w:lineRule="auto"/>
        <w:jc w:val="center"/>
        <w:rPr>
          <w:b/>
        </w:rPr>
      </w:pPr>
    </w:p>
    <w:tbl>
      <w:tblPr>
        <w:tblW w:w="10390" w:type="dxa"/>
        <w:tblInd w:w="-714" w:type="dxa"/>
        <w:tblLook w:val="04A0" w:firstRow="1" w:lastRow="0" w:firstColumn="1" w:lastColumn="0" w:noHBand="0" w:noVBand="1"/>
      </w:tblPr>
      <w:tblGrid>
        <w:gridCol w:w="670"/>
        <w:gridCol w:w="2300"/>
        <w:gridCol w:w="820"/>
        <w:gridCol w:w="1780"/>
        <w:gridCol w:w="1780"/>
        <w:gridCol w:w="1360"/>
        <w:gridCol w:w="880"/>
        <w:gridCol w:w="800"/>
      </w:tblGrid>
      <w:tr w:rsidR="00742F7C">
        <w:trPr>
          <w:trHeight w:val="454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742F7C">
        <w:trPr>
          <w:trHeight w:val="454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F7C" w:rsidRDefault="00742F7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Thôn,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khu phố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Xã, thị trấn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gia đình chính sách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 có thành viên là NCC với cách mạng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Viên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038040008254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Phô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Hồng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 w:rsidP="009F38B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nghèo có thành viên là đối tượng bảo trợ xã hội, đang hưởng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trợ cấp xã hội hằng tháng tại cộng đồng (người cao tuổi, người khuyết tật, đơn thân)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Hoa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038168002236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Lâm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Xuân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038038002775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Mậu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Hải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Trạc Thị Khơi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038143008309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Xương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038132003516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Đống Nãi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Tây Hồ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038145013888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Xuân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Hiền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038134004824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thôn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Lương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Văn Ninh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038071008071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Linh Ngoại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Xuân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Thị Công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038164007337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Chẩn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038141005948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Lai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Liên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038171030145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Lai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Chắm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038128004500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Vinh Quang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Hồng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038157017818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 Yên Trường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Lập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Vũ </w:t>
            </w:r>
            <w:r>
              <w:rPr>
                <w:rFonts w:eastAsia="Times New Roman" w:cs="Times New Roman"/>
                <w:sz w:val="24"/>
                <w:szCs w:val="24"/>
              </w:rPr>
              <w:t>Văn Vang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038069005927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Phong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Hảo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038140009986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Phong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Tuyết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038161008096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Quần Lai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038168000477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Lộc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Thị Oanh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038178028832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Quyết </w:t>
            </w:r>
            <w:r>
              <w:rPr>
                <w:rFonts w:eastAsia="Times New Roman" w:cs="Times New Roman"/>
                <w:sz w:val="24"/>
                <w:szCs w:val="24"/>
              </w:rPr>
              <w:t>Thắng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Bái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Công Thủy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038089006718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Dọc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Hồng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Tâm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038162029566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038150014827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Bột Thượng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Oanh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038182025853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Cư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Mậu Nam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038087049973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Thành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Hải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Mận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038171016442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thượng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Lương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Lại Thị Gấm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038171031560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dân tộc thiểu số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038056011828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Sao Vàng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Báo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038079007648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Bàn Lai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Thế Anh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038205023785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Hố Dăm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Dậu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038088001106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Hữu Lễ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Xương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Hảo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038155018382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Thống Nhất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Hưng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Tạ Quang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Tiến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038052013583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Quảng Ích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Liên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038147007938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Phấn Thôn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Hải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Giáp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038148002284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Thành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Hải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Thăm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038150010911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Thủ Trinh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Xương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Thế Hoài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038079008849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Minh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Cung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038047009352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Bích Phương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Thuận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038163028581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Lai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Nga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038153015292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Hạ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Giang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Trang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038149015671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Hạ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Nam </w:t>
            </w:r>
            <w:r>
              <w:rPr>
                <w:rFonts w:eastAsia="Times New Roman" w:cs="Times New Roman"/>
                <w:sz w:val="24"/>
                <w:szCs w:val="24"/>
              </w:rPr>
              <w:t>Giang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Hiệp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038154003132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Vực Trung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Hồng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Ninh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038188042584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Thịnh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Hồng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Hiền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038164005186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Sơn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038074010962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Quyết Thắng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Bái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Thị </w:t>
            </w:r>
            <w:r>
              <w:rPr>
                <w:rFonts w:eastAsia="Times New Roman" w:cs="Times New Roman"/>
                <w:sz w:val="24"/>
                <w:szCs w:val="24"/>
              </w:rPr>
              <w:t>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038184011201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Gia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Giang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Triệu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038147003121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Cộng Lực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038086000987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Luồng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Toán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038175007847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Hiệp </w:t>
            </w:r>
            <w:r>
              <w:rPr>
                <w:rFonts w:eastAsia="Times New Roman" w:cs="Times New Roman"/>
                <w:sz w:val="24"/>
                <w:szCs w:val="24"/>
              </w:rPr>
              <w:t>Lực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Nhàn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038079032568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Thống Nhất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Thiện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038084012364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 Yên Trường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Lập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Kim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038157005718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Quần Lai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Hữu Đại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038070020217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Trạch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Duy Trung (hộ bà Trần Thị Khoan)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038082008593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Hương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Hải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Minh Thành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038077003644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Sao Vàng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Danh Hùng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038075020357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Xóm Phủ Lịch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038188019003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Thuận </w:t>
            </w:r>
            <w:r>
              <w:rPr>
                <w:rFonts w:eastAsia="Times New Roman" w:cs="Times New Roman"/>
                <w:sz w:val="24"/>
                <w:szCs w:val="24"/>
              </w:rPr>
              <w:t>Minh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Duy Sâm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038044007470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Xóm 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Trình Văn Thoại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038060024080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Xuân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Nuôi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038070026473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Quyết Tâm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Lâm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Viết Nhâm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038049014092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Điền Trạch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Lâm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Quyền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038070015726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 Phúc Bồi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Lập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Doãn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038052015094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Sao Vàng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Vàn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038145003036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Khang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Hoà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Đào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038165013728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Xóm 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Viết 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038075018035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Hạnh </w:t>
            </w:r>
            <w:r>
              <w:rPr>
                <w:rFonts w:eastAsia="Times New Roman" w:cs="Times New Roman"/>
                <w:sz w:val="24"/>
                <w:szCs w:val="24"/>
              </w:rPr>
              <w:t>Phúc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Xuân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Tỉnh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038173034676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thượng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Lương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Chinh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038074007526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Kim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Ngọc Bắc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038085005189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Vĩnh Nghi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Thọ Xuân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Khải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038094017969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Bài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Thủy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038093040819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Sao Vàng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Anh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038095036336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Luồng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Công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038084036836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Sung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Thắm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038180024868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Hương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Hải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Yến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038174009747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Ích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Ngọc Hào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038049007629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Khang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Hoà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Lai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038145006683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Quần Lai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 w:rsidP="009F38B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đối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tượng bảo trợ xã hội, đang hưởng trợ cấp xã hội hằng tháng tại cộng đồng, có hoàn cảnh khó khăn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Tống Thị Thế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038142001786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Lập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Lập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Lan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038157015141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Phô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Hồng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Phượng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038138005081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Hùng </w:t>
            </w:r>
            <w:r>
              <w:rPr>
                <w:rFonts w:eastAsia="Times New Roman" w:cs="Times New Roman"/>
                <w:sz w:val="24"/>
                <w:szCs w:val="24"/>
              </w:rPr>
              <w:t>Mạnh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Hồng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Trọng Túc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038059023254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Minh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038136005616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Lộc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Bính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038132000676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xóm 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Tín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Hữu Tải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038050020623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Trạch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dân tộc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thiểu số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Trọng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038088014510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Tâm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Sao Vàng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Cần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038066004602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Làng Bài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Bằng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038083000804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 Ngọc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Mười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038082001094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Cốc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2F7C" w:rsidRDefault="0059576B" w:rsidP="009F38B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khó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khăn về nhà ở khác có nhà ở hư hỏng, dột nát có nguy cơ sập đổ, không đảm bảo an toàn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Hường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038160021908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 Yên Lược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Thuận Minh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Hà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038154017489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Trạch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Thảo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038157026587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Thịnh Mỹ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Sáu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038169015448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Quần Lai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Hường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038168003985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Trung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Toán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038050005672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Đồng Thôn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Thọ Xuân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038157006970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Thành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Hoà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Xuân Hùng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038073025969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Sao Vàng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Xuân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038180004207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Xương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038060035641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Cư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Sinh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Năm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038170036675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Hố Dăm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Hiếu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001081039037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Bàn Lai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Hương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038168032364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Quần Đội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Diên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Xuân Mạnh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038069008183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Hoà Bình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Thiên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2F7C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Thanh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038163030682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Phong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742F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2F7C" w:rsidRDefault="0059576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</w:tbl>
    <w:p w:rsidR="00742F7C" w:rsidRDefault="00742F7C">
      <w:pPr>
        <w:rPr>
          <w:b/>
        </w:rPr>
      </w:pPr>
    </w:p>
    <w:sectPr w:rsidR="00742F7C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76B" w:rsidRDefault="0059576B">
      <w:pPr>
        <w:spacing w:after="0" w:line="240" w:lineRule="auto"/>
      </w:pPr>
      <w:r>
        <w:separator/>
      </w:r>
    </w:p>
  </w:endnote>
  <w:endnote w:type="continuationSeparator" w:id="0">
    <w:p w:rsidR="0059576B" w:rsidRDefault="0059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76B" w:rsidRDefault="0059576B">
      <w:pPr>
        <w:spacing w:after="0" w:line="240" w:lineRule="auto"/>
      </w:pPr>
      <w:r>
        <w:separator/>
      </w:r>
    </w:p>
  </w:footnote>
  <w:footnote w:type="continuationSeparator" w:id="0">
    <w:p w:rsidR="0059576B" w:rsidRDefault="00595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42F7C" w:rsidRDefault="005957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8B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42F7C" w:rsidRDefault="00742F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7C"/>
    <w:rsid w:val="0059576B"/>
    <w:rsid w:val="00742F7C"/>
    <w:rsid w:val="009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2024-10-18T04:19:00Z</dcterms:created>
  <dcterms:modified xsi:type="dcterms:W3CDTF">2024-10-21T07:54:00Z</dcterms:modified>
</cp:coreProperties>
</file>